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AE" w:rsidRPr="004C4E42" w:rsidRDefault="00D913AE" w:rsidP="00D913AE">
      <w:pPr>
        <w:rPr>
          <w:sz w:val="22"/>
          <w:szCs w:val="22"/>
        </w:rPr>
      </w:pPr>
      <w:r w:rsidRPr="004C4E42">
        <w:rPr>
          <w:sz w:val="22"/>
          <w:szCs w:val="22"/>
        </w:rPr>
        <w:t>Board Report</w:t>
      </w:r>
      <w:r w:rsidRPr="004C4E42">
        <w:rPr>
          <w:sz w:val="22"/>
          <w:szCs w:val="22"/>
        </w:rPr>
        <w:tab/>
      </w:r>
      <w:r w:rsidRPr="004C4E42">
        <w:rPr>
          <w:sz w:val="22"/>
          <w:szCs w:val="22"/>
        </w:rPr>
        <w:tab/>
      </w:r>
      <w:r w:rsidRPr="004C4E42">
        <w:rPr>
          <w:sz w:val="22"/>
          <w:szCs w:val="22"/>
        </w:rPr>
        <w:tab/>
      </w:r>
      <w:r w:rsidRPr="004C4E42">
        <w:rPr>
          <w:sz w:val="22"/>
          <w:szCs w:val="22"/>
        </w:rPr>
        <w:tab/>
      </w:r>
      <w:r w:rsidRPr="004C4E42">
        <w:rPr>
          <w:sz w:val="22"/>
          <w:szCs w:val="22"/>
        </w:rPr>
        <w:tab/>
      </w:r>
      <w:r w:rsidRPr="004C4E42">
        <w:rPr>
          <w:sz w:val="22"/>
          <w:szCs w:val="22"/>
        </w:rPr>
        <w:tab/>
      </w:r>
      <w:r w:rsidRPr="004C4E42">
        <w:rPr>
          <w:sz w:val="22"/>
          <w:szCs w:val="22"/>
        </w:rPr>
        <w:tab/>
        <w:t xml:space="preserve">   Jim Knott - Principal</w:t>
      </w:r>
    </w:p>
    <w:p w:rsidR="00D913AE" w:rsidRPr="004C4E42" w:rsidRDefault="00D913AE" w:rsidP="00D913AE">
      <w:pPr>
        <w:rPr>
          <w:sz w:val="22"/>
          <w:szCs w:val="22"/>
        </w:rPr>
      </w:pPr>
      <w:r w:rsidRPr="004C4E42">
        <w:rPr>
          <w:sz w:val="22"/>
          <w:szCs w:val="22"/>
        </w:rPr>
        <w:t>August 16, 2021</w:t>
      </w:r>
      <w:r w:rsidRPr="004C4E42">
        <w:rPr>
          <w:sz w:val="22"/>
          <w:szCs w:val="22"/>
        </w:rPr>
        <w:tab/>
      </w:r>
      <w:r w:rsidRPr="004C4E42">
        <w:rPr>
          <w:sz w:val="22"/>
          <w:szCs w:val="22"/>
        </w:rPr>
        <w:tab/>
      </w:r>
      <w:r w:rsidRPr="004C4E42">
        <w:rPr>
          <w:sz w:val="22"/>
          <w:szCs w:val="22"/>
        </w:rPr>
        <w:tab/>
        <w:t xml:space="preserve">   </w:t>
      </w:r>
      <w:r w:rsidRPr="004C4E42">
        <w:rPr>
          <w:sz w:val="22"/>
          <w:szCs w:val="22"/>
        </w:rPr>
        <w:tab/>
      </w:r>
      <w:r w:rsidRPr="004C4E42">
        <w:rPr>
          <w:sz w:val="22"/>
          <w:szCs w:val="22"/>
        </w:rPr>
        <w:tab/>
        <w:t xml:space="preserve">               Douglas County West High School</w:t>
      </w:r>
    </w:p>
    <w:p w:rsidR="00D913AE" w:rsidRPr="004C4E42" w:rsidRDefault="00D913AE" w:rsidP="00D913AE">
      <w:pPr>
        <w:rPr>
          <w:b/>
          <w:sz w:val="22"/>
          <w:szCs w:val="22"/>
        </w:rPr>
      </w:pPr>
    </w:p>
    <w:p w:rsidR="00D913AE" w:rsidRDefault="00D913AE" w:rsidP="00D913AE">
      <w:pPr>
        <w:rPr>
          <w:sz w:val="22"/>
          <w:szCs w:val="22"/>
        </w:rPr>
      </w:pPr>
      <w:r w:rsidRPr="004C4E42">
        <w:rPr>
          <w:b/>
          <w:sz w:val="22"/>
          <w:szCs w:val="22"/>
        </w:rPr>
        <w:t xml:space="preserve">     </w:t>
      </w:r>
      <w:r w:rsidRPr="004C4E42">
        <w:rPr>
          <w:sz w:val="22"/>
          <w:szCs w:val="22"/>
        </w:rPr>
        <w:t>After the trials and tribulations of the last school year, it has been great having a relatively normal summer. However, every year when August rolls around, it brings with it the excitement of a new school year, kids in the building, and the promise of fall activities. This fall also marks a milestone for me as I begin my 10</w:t>
      </w:r>
      <w:r w:rsidRPr="004C4E42">
        <w:rPr>
          <w:sz w:val="22"/>
          <w:szCs w:val="22"/>
          <w:vertAlign w:val="superscript"/>
        </w:rPr>
        <w:t>th</w:t>
      </w:r>
      <w:r w:rsidRPr="004C4E42">
        <w:rPr>
          <w:sz w:val="22"/>
          <w:szCs w:val="22"/>
        </w:rPr>
        <w:t xml:space="preserve"> year as the High School Principal at Douglas County West. As I reflect on what it means to be at one job in one place for a decade, I think how far we (and I) have come. When I “crossed the river” in 2012, I was under 40 and entering my first head principal job. Now I am the second most-tenured principal in the Conference and although I certainly don’t have it all figured out, I do feel like we have been able to build upon our successes</w:t>
      </w:r>
      <w:r w:rsidR="004B6FC0">
        <w:rPr>
          <w:sz w:val="22"/>
          <w:szCs w:val="22"/>
        </w:rPr>
        <w:t xml:space="preserve"> in order to better meet the needs of all of our students</w:t>
      </w:r>
      <w:r>
        <w:rPr>
          <w:sz w:val="22"/>
          <w:szCs w:val="22"/>
        </w:rPr>
        <w:t xml:space="preserve">. </w:t>
      </w:r>
      <w:r w:rsidRPr="004C4E42">
        <w:rPr>
          <w:sz w:val="22"/>
          <w:szCs w:val="22"/>
        </w:rPr>
        <w:t>Over the last nine years, I have found DC West to be a special place with an inclusive culture and progressive outloo</w:t>
      </w:r>
      <w:r>
        <w:rPr>
          <w:sz w:val="22"/>
          <w:szCs w:val="22"/>
        </w:rPr>
        <w:t>k. As we move forward,</w:t>
      </w:r>
      <w:r w:rsidR="006D20B6">
        <w:rPr>
          <w:sz w:val="22"/>
          <w:szCs w:val="22"/>
        </w:rPr>
        <w:t xml:space="preserve"> we do so with the challenge of not losing</w:t>
      </w:r>
      <w:r>
        <w:rPr>
          <w:sz w:val="22"/>
          <w:szCs w:val="22"/>
        </w:rPr>
        <w:t xml:space="preserve"> our small-town values </w:t>
      </w:r>
      <w:r w:rsidR="006D20B6">
        <w:rPr>
          <w:sz w:val="22"/>
          <w:szCs w:val="22"/>
        </w:rPr>
        <w:t xml:space="preserve">while continuing to </w:t>
      </w:r>
      <w:r w:rsidR="004B6FC0">
        <w:rPr>
          <w:sz w:val="22"/>
          <w:szCs w:val="22"/>
        </w:rPr>
        <w:t>stretch our boundaries a</w:t>
      </w:r>
      <w:r w:rsidR="002727B0">
        <w:rPr>
          <w:sz w:val="22"/>
          <w:szCs w:val="22"/>
        </w:rPr>
        <w:t>s far as what we can provide</w:t>
      </w:r>
      <w:bookmarkStart w:id="0" w:name="_GoBack"/>
      <w:bookmarkEnd w:id="0"/>
      <w:r w:rsidR="004B6FC0">
        <w:rPr>
          <w:sz w:val="22"/>
          <w:szCs w:val="22"/>
        </w:rPr>
        <w:t xml:space="preserve"> students. </w:t>
      </w:r>
    </w:p>
    <w:p w:rsidR="006D20B6" w:rsidRPr="004C4E42" w:rsidRDefault="006D20B6" w:rsidP="00D913AE">
      <w:pPr>
        <w:rPr>
          <w:sz w:val="22"/>
          <w:szCs w:val="22"/>
        </w:rPr>
      </w:pPr>
    </w:p>
    <w:p w:rsidR="00D913AE" w:rsidRPr="004C4E42" w:rsidRDefault="00D913AE" w:rsidP="00D913AE">
      <w:pPr>
        <w:rPr>
          <w:sz w:val="22"/>
          <w:szCs w:val="22"/>
        </w:rPr>
      </w:pPr>
      <w:r w:rsidRPr="004C4E42">
        <w:rPr>
          <w:sz w:val="22"/>
          <w:szCs w:val="22"/>
        </w:rPr>
        <w:t xml:space="preserve">     We will have four new teachers at the high school this fall. They are listed below with a brief bio. Please stop by and meet them at our upcoming open house on Tuesday, August 17 from 6:30-8:00.</w:t>
      </w:r>
    </w:p>
    <w:p w:rsidR="00D913AE" w:rsidRDefault="00D913AE" w:rsidP="00D913AE"/>
    <w:p w:rsidR="00D913AE" w:rsidRPr="004C4E42" w:rsidRDefault="00D913AE" w:rsidP="00D913AE">
      <w:pPr>
        <w:ind w:left="720"/>
        <w:rPr>
          <w:sz w:val="20"/>
          <w:szCs w:val="20"/>
        </w:rPr>
      </w:pPr>
      <w:r w:rsidRPr="004C4E42">
        <w:rPr>
          <w:b/>
          <w:bCs/>
          <w:color w:val="000000"/>
          <w:sz w:val="20"/>
          <w:szCs w:val="20"/>
        </w:rPr>
        <w:t xml:space="preserve">*Lindsey Boardman (High &amp; Middle School Science) - </w:t>
      </w:r>
      <w:r w:rsidRPr="004C4E42">
        <w:rPr>
          <w:color w:val="000000"/>
          <w:sz w:val="20"/>
          <w:szCs w:val="20"/>
        </w:rPr>
        <w:t>Mrs. Boardman has a Bachelors degree from the College of St. Mary as well as Bachelors and Masters degrees from Chadron State University in Biology and Chemistry.  She taught 7-12 Science at Carbon County School District in Wyoming for the past four years and worked for the USDA Forest Service in Chadron prior to teaching. Mrs. Boardman will teach</w:t>
      </w:r>
      <w:r w:rsidR="004B6FC0">
        <w:rPr>
          <w:color w:val="000000"/>
          <w:sz w:val="20"/>
          <w:szCs w:val="20"/>
        </w:rPr>
        <w:t xml:space="preserve"> 7</w:t>
      </w:r>
      <w:r w:rsidR="004B6FC0" w:rsidRPr="004B6FC0">
        <w:rPr>
          <w:color w:val="000000"/>
          <w:sz w:val="20"/>
          <w:szCs w:val="20"/>
          <w:vertAlign w:val="superscript"/>
        </w:rPr>
        <w:t>th</w:t>
      </w:r>
      <w:r w:rsidR="004B6FC0">
        <w:rPr>
          <w:color w:val="000000"/>
          <w:sz w:val="20"/>
          <w:szCs w:val="20"/>
        </w:rPr>
        <w:t xml:space="preserve"> grade science, High School</w:t>
      </w:r>
      <w:r w:rsidRPr="004C4E42">
        <w:rPr>
          <w:color w:val="000000"/>
          <w:sz w:val="20"/>
          <w:szCs w:val="20"/>
        </w:rPr>
        <w:t xml:space="preserve"> Chemistry and </w:t>
      </w:r>
      <w:r w:rsidR="004B6FC0">
        <w:rPr>
          <w:color w:val="000000"/>
          <w:sz w:val="20"/>
          <w:szCs w:val="20"/>
        </w:rPr>
        <w:t xml:space="preserve">High School </w:t>
      </w:r>
      <w:r w:rsidRPr="004C4E42">
        <w:rPr>
          <w:color w:val="000000"/>
          <w:sz w:val="20"/>
          <w:szCs w:val="20"/>
        </w:rPr>
        <w:t xml:space="preserve">Honors </w:t>
      </w:r>
      <w:r w:rsidR="004B6FC0">
        <w:rPr>
          <w:color w:val="000000"/>
          <w:sz w:val="20"/>
          <w:szCs w:val="20"/>
        </w:rPr>
        <w:t>Chemistry at DC West</w:t>
      </w:r>
      <w:r w:rsidRPr="004C4E42">
        <w:rPr>
          <w:color w:val="000000"/>
          <w:sz w:val="20"/>
          <w:szCs w:val="20"/>
        </w:rPr>
        <w:t>.</w:t>
      </w:r>
    </w:p>
    <w:p w:rsidR="00D913AE" w:rsidRPr="004C4E42" w:rsidRDefault="00D913AE" w:rsidP="00D913AE">
      <w:pPr>
        <w:rPr>
          <w:sz w:val="20"/>
          <w:szCs w:val="20"/>
        </w:rPr>
      </w:pPr>
    </w:p>
    <w:p w:rsidR="00D913AE" w:rsidRPr="004C4E42" w:rsidRDefault="00D913AE" w:rsidP="00D913AE">
      <w:pPr>
        <w:ind w:left="720"/>
        <w:rPr>
          <w:sz w:val="20"/>
          <w:szCs w:val="20"/>
        </w:rPr>
      </w:pPr>
      <w:r w:rsidRPr="004C4E42">
        <w:rPr>
          <w:b/>
          <w:bCs/>
          <w:color w:val="000000"/>
          <w:sz w:val="20"/>
          <w:szCs w:val="20"/>
        </w:rPr>
        <w:t xml:space="preserve">*Adam </w:t>
      </w:r>
      <w:proofErr w:type="spellStart"/>
      <w:r w:rsidRPr="004C4E42">
        <w:rPr>
          <w:b/>
          <w:bCs/>
          <w:color w:val="000000"/>
          <w:sz w:val="20"/>
          <w:szCs w:val="20"/>
        </w:rPr>
        <w:t>Loftis</w:t>
      </w:r>
      <w:proofErr w:type="spellEnd"/>
      <w:r w:rsidRPr="004C4E42">
        <w:rPr>
          <w:b/>
          <w:bCs/>
          <w:color w:val="000000"/>
          <w:sz w:val="20"/>
          <w:szCs w:val="20"/>
        </w:rPr>
        <w:t xml:space="preserve"> (High &amp; Middle School PE/Strength &amp; Conditioning Coordinator) </w:t>
      </w:r>
      <w:r w:rsidRPr="004C4E42">
        <w:rPr>
          <w:color w:val="000000"/>
          <w:sz w:val="20"/>
          <w:szCs w:val="20"/>
        </w:rPr>
        <w:t xml:space="preserve">- Mr. </w:t>
      </w:r>
      <w:proofErr w:type="spellStart"/>
      <w:r w:rsidRPr="004C4E42">
        <w:rPr>
          <w:color w:val="000000"/>
          <w:sz w:val="20"/>
          <w:szCs w:val="20"/>
        </w:rPr>
        <w:t>Loftis</w:t>
      </w:r>
      <w:proofErr w:type="spellEnd"/>
      <w:r w:rsidRPr="004C4E42">
        <w:rPr>
          <w:color w:val="000000"/>
          <w:sz w:val="20"/>
          <w:szCs w:val="20"/>
        </w:rPr>
        <w:t xml:space="preserve"> has a Bachelors degree from Hastings College and a Masters degree in Exercise Science from UNO.  He was the Head Strength and Conditioning Coach at Iowa Western Community College from 2018-2020 and an Assistant Strength and Conditioning Coach at University of Alabama Birmingham from 2016-2018. Mr. </w:t>
      </w:r>
      <w:proofErr w:type="spellStart"/>
      <w:r w:rsidRPr="004C4E42">
        <w:rPr>
          <w:color w:val="000000"/>
          <w:sz w:val="20"/>
          <w:szCs w:val="20"/>
        </w:rPr>
        <w:t>Loftis</w:t>
      </w:r>
      <w:proofErr w:type="spellEnd"/>
      <w:r w:rsidRPr="004C4E42">
        <w:rPr>
          <w:color w:val="000000"/>
          <w:sz w:val="20"/>
          <w:szCs w:val="20"/>
        </w:rPr>
        <w:t xml:space="preserve"> will teach Strength Training and Conditioning at DC West</w:t>
      </w:r>
      <w:r w:rsidR="004B6FC0">
        <w:rPr>
          <w:color w:val="000000"/>
          <w:sz w:val="20"/>
          <w:szCs w:val="20"/>
        </w:rPr>
        <w:t xml:space="preserve"> Middle and High School</w:t>
      </w:r>
      <w:r w:rsidRPr="004C4E42">
        <w:rPr>
          <w:color w:val="000000"/>
          <w:sz w:val="20"/>
          <w:szCs w:val="20"/>
        </w:rPr>
        <w:t>.</w:t>
      </w:r>
    </w:p>
    <w:p w:rsidR="00D913AE" w:rsidRPr="004C4E42" w:rsidRDefault="00D913AE" w:rsidP="00D913AE">
      <w:pPr>
        <w:rPr>
          <w:sz w:val="20"/>
          <w:szCs w:val="20"/>
        </w:rPr>
      </w:pPr>
    </w:p>
    <w:p w:rsidR="00D913AE" w:rsidRPr="004C4E42" w:rsidRDefault="00D913AE" w:rsidP="00D913AE">
      <w:pPr>
        <w:ind w:left="720"/>
        <w:rPr>
          <w:sz w:val="20"/>
          <w:szCs w:val="20"/>
        </w:rPr>
      </w:pPr>
      <w:r w:rsidRPr="004C4E42">
        <w:rPr>
          <w:b/>
          <w:bCs/>
          <w:color w:val="000000"/>
          <w:sz w:val="20"/>
          <w:szCs w:val="20"/>
        </w:rPr>
        <w:t>*Cyndi Thomas (</w:t>
      </w:r>
      <w:r w:rsidR="004B6FC0">
        <w:rPr>
          <w:b/>
          <w:bCs/>
          <w:color w:val="000000"/>
          <w:sz w:val="20"/>
          <w:szCs w:val="20"/>
        </w:rPr>
        <w:t>Middle/</w:t>
      </w:r>
      <w:r w:rsidRPr="004C4E42">
        <w:rPr>
          <w:b/>
          <w:bCs/>
          <w:color w:val="000000"/>
          <w:sz w:val="20"/>
          <w:szCs w:val="20"/>
        </w:rPr>
        <w:t xml:space="preserve">High School Health &amp; Family and Consumer Science) – </w:t>
      </w:r>
      <w:r w:rsidRPr="004C4E42">
        <w:rPr>
          <w:color w:val="000000"/>
          <w:sz w:val="20"/>
          <w:szCs w:val="20"/>
        </w:rPr>
        <w:t xml:space="preserve">Ms. Thomas has a Bachelors degree from Chadron State and a Masters Degree from </w:t>
      </w:r>
      <w:proofErr w:type="spellStart"/>
      <w:r w:rsidRPr="004C4E42">
        <w:rPr>
          <w:color w:val="000000"/>
          <w:sz w:val="20"/>
          <w:szCs w:val="20"/>
        </w:rPr>
        <w:t>Doane</w:t>
      </w:r>
      <w:proofErr w:type="spellEnd"/>
      <w:r w:rsidRPr="004C4E42">
        <w:rPr>
          <w:color w:val="000000"/>
          <w:sz w:val="20"/>
          <w:szCs w:val="20"/>
        </w:rPr>
        <w:t xml:space="preserve"> University. She taught Clothing, Foods, and Interior Design at Omaha Central High School for the previous two years. Ms. Thomas will be teaching Health, Culinary Skills, Fashion Design, and Interior Design at DC West.</w:t>
      </w:r>
    </w:p>
    <w:p w:rsidR="00D913AE" w:rsidRPr="004C4E42" w:rsidRDefault="00D913AE" w:rsidP="00D913AE">
      <w:pPr>
        <w:rPr>
          <w:sz w:val="20"/>
          <w:szCs w:val="20"/>
        </w:rPr>
      </w:pPr>
    </w:p>
    <w:p w:rsidR="00D913AE" w:rsidRPr="004C4E42" w:rsidRDefault="00D913AE" w:rsidP="00D913AE">
      <w:pPr>
        <w:ind w:left="720"/>
        <w:rPr>
          <w:sz w:val="20"/>
          <w:szCs w:val="20"/>
        </w:rPr>
      </w:pPr>
      <w:r w:rsidRPr="004C4E42">
        <w:rPr>
          <w:b/>
          <w:bCs/>
          <w:color w:val="000000"/>
          <w:sz w:val="20"/>
          <w:szCs w:val="20"/>
        </w:rPr>
        <w:t>*Ian Waterman (High School Science)</w:t>
      </w:r>
      <w:r w:rsidRPr="004C4E42">
        <w:rPr>
          <w:color w:val="000000"/>
          <w:sz w:val="20"/>
          <w:szCs w:val="20"/>
        </w:rPr>
        <w:t xml:space="preserve">- Mr. Waterman earned Bachelors and Masters degrees from the University of Nebraska in Science. He taught Science at </w:t>
      </w:r>
      <w:proofErr w:type="spellStart"/>
      <w:r w:rsidRPr="004C4E42">
        <w:rPr>
          <w:color w:val="000000"/>
          <w:sz w:val="20"/>
          <w:szCs w:val="20"/>
        </w:rPr>
        <w:t>Roncalli</w:t>
      </w:r>
      <w:proofErr w:type="spellEnd"/>
      <w:r w:rsidRPr="004C4E42">
        <w:rPr>
          <w:color w:val="000000"/>
          <w:sz w:val="20"/>
          <w:szCs w:val="20"/>
        </w:rPr>
        <w:t xml:space="preserve"> Catholic High School last year and was a teaching assistant at the University of Nebraska prior to that. While at UNL, he conducted original research in ecology, botany, and biology. Mr. Waterman will teach Biology, Physics, and Zoology at DC West. </w:t>
      </w:r>
    </w:p>
    <w:p w:rsidR="00D913AE" w:rsidRDefault="00D913AE" w:rsidP="00D913AE"/>
    <w:p w:rsidR="00D913AE" w:rsidRDefault="00D913AE" w:rsidP="00D913AE"/>
    <w:p w:rsidR="006205BC" w:rsidRPr="00D913AE" w:rsidRDefault="00D913AE" w:rsidP="00D913AE">
      <w:pPr>
        <w:rPr>
          <w:b/>
          <w:sz w:val="22"/>
          <w:szCs w:val="22"/>
        </w:rPr>
      </w:pPr>
      <w:r w:rsidRPr="004C4E42">
        <w:rPr>
          <w:sz w:val="22"/>
          <w:szCs w:val="22"/>
        </w:rPr>
        <w:t>New student registration will took place the week of August 9. I plan to include high school student numbers in my next board report. GO FALCONS!</w:t>
      </w:r>
      <w:bookmarkStart w:id="1" w:name="_f2zui6a416gk" w:colFirst="0" w:colLast="0"/>
      <w:bookmarkEnd w:id="1"/>
    </w:p>
    <w:sectPr w:rsidR="006205BC" w:rsidRPr="00D913AE">
      <w:headerReference w:type="default" r:id="rId7"/>
      <w:footerReference w:type="default" r:id="rId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44" w:rsidRDefault="00D913AE">
      <w:r>
        <w:separator/>
      </w:r>
    </w:p>
  </w:endnote>
  <w:endnote w:type="continuationSeparator" w:id="0">
    <w:p w:rsidR="00486644" w:rsidRDefault="00D9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BC" w:rsidRDefault="006205BC">
    <w:pPr>
      <w:pStyle w:val="normal0"/>
      <w:tabs>
        <w:tab w:val="center" w:pos="4680"/>
        <w:tab w:val="right" w:pos="9360"/>
      </w:tabs>
      <w:ind w:left="-1440"/>
    </w:pPr>
  </w:p>
  <w:p w:rsidR="006205BC" w:rsidRDefault="006205BC">
    <w:pPr>
      <w:pStyle w:val="normal0"/>
      <w:tabs>
        <w:tab w:val="center" w:pos="4680"/>
        <w:tab w:val="right" w:pos="9360"/>
      </w:tabs>
      <w:ind w:left="-1440"/>
    </w:pPr>
  </w:p>
  <w:p w:rsidR="006205BC" w:rsidRDefault="00D913AE">
    <w:pPr>
      <w:pStyle w:val="normal0"/>
      <w:tabs>
        <w:tab w:val="center" w:pos="4680"/>
        <w:tab w:val="right" w:pos="9360"/>
      </w:tabs>
      <w:ind w:left="-1440"/>
    </w:pPr>
    <w:r>
      <w:rPr>
        <w:rFonts w:ascii="Calibri" w:eastAsia="Calibri" w:hAnsi="Calibri" w:cs="Calibri"/>
        <w:noProof/>
        <w:sz w:val="22"/>
        <w:szCs w:val="22"/>
      </w:rPr>
      <w:drawing>
        <wp:inline distT="0" distB="0" distL="0" distR="0">
          <wp:extent cx="7653338" cy="219075"/>
          <wp:effectExtent l="0" t="0" r="0" b="0"/>
          <wp:docPr id="1" name="image2.png" descr="footer.jpg"/>
          <wp:cNvGraphicFramePr/>
          <a:graphic xmlns:a="http://schemas.openxmlformats.org/drawingml/2006/main">
            <a:graphicData uri="http://schemas.openxmlformats.org/drawingml/2006/picture">
              <pic:pic xmlns:pic="http://schemas.openxmlformats.org/drawingml/2006/picture">
                <pic:nvPicPr>
                  <pic:cNvPr id="0" name="image2.png" descr="footer.jpg"/>
                  <pic:cNvPicPr preferRelativeResize="0"/>
                </pic:nvPicPr>
                <pic:blipFill>
                  <a:blip r:embed="rId1"/>
                  <a:srcRect/>
                  <a:stretch>
                    <a:fillRect/>
                  </a:stretch>
                </pic:blipFill>
                <pic:spPr>
                  <a:xfrm>
                    <a:off x="0" y="0"/>
                    <a:ext cx="7653338" cy="219075"/>
                  </a:xfrm>
                  <a:prstGeom prst="rect">
                    <a:avLst/>
                  </a:prstGeom>
                  <a:ln/>
                </pic:spPr>
              </pic:pic>
            </a:graphicData>
          </a:graphic>
        </wp:inline>
      </w:drawing>
    </w:r>
  </w:p>
  <w:p w:rsidR="006205BC" w:rsidRDefault="00D913AE">
    <w:pPr>
      <w:pStyle w:val="normal0"/>
      <w:rPr>
        <w:sz w:val="18"/>
        <w:szCs w:val="18"/>
      </w:rPr>
    </w:pPr>
    <w:r>
      <w:rPr>
        <w:sz w:val="18"/>
        <w:szCs w:val="18"/>
      </w:rPr>
      <w:t>Superintendent</w:t>
    </w:r>
    <w:r>
      <w:rPr>
        <w:sz w:val="18"/>
        <w:szCs w:val="18"/>
      </w:rPr>
      <w:tab/>
    </w:r>
    <w:r>
      <w:rPr>
        <w:sz w:val="18"/>
        <w:szCs w:val="18"/>
      </w:rPr>
      <w:tab/>
    </w:r>
    <w:r>
      <w:rPr>
        <w:sz w:val="18"/>
        <w:szCs w:val="18"/>
      </w:rPr>
      <w:tab/>
    </w:r>
    <w:r>
      <w:rPr>
        <w:sz w:val="18"/>
        <w:szCs w:val="18"/>
      </w:rPr>
      <w:tab/>
    </w:r>
    <w:r>
      <w:rPr>
        <w:sz w:val="18"/>
        <w:szCs w:val="18"/>
      </w:rPr>
      <w:tab/>
      <w:t xml:space="preserve">Dr. Melissa </w:t>
    </w:r>
    <w:proofErr w:type="spellStart"/>
    <w:r>
      <w:rPr>
        <w:sz w:val="18"/>
        <w:szCs w:val="18"/>
      </w:rPr>
      <w:t>Poloncic</w:t>
    </w:r>
    <w:proofErr w:type="spellEnd"/>
    <w:r>
      <w:rPr>
        <w:sz w:val="18"/>
        <w:szCs w:val="18"/>
      </w:rPr>
      <w:tab/>
    </w:r>
    <w:r>
      <w:rPr>
        <w:sz w:val="18"/>
        <w:szCs w:val="18"/>
      </w:rPr>
      <w:tab/>
    </w:r>
    <w:r>
      <w:rPr>
        <w:sz w:val="18"/>
        <w:szCs w:val="18"/>
      </w:rPr>
      <w:tab/>
      <w:t>402.359.2583</w:t>
    </w:r>
  </w:p>
  <w:p w:rsidR="006205BC" w:rsidRDefault="00D913AE">
    <w:pPr>
      <w:pStyle w:val="normal0"/>
      <w:rPr>
        <w:sz w:val="18"/>
        <w:szCs w:val="18"/>
      </w:rPr>
    </w:pPr>
    <w:r>
      <w:rPr>
        <w:sz w:val="18"/>
        <w:szCs w:val="18"/>
      </w:rPr>
      <w:t>Director of Learning</w:t>
    </w:r>
    <w:r>
      <w:rPr>
        <w:sz w:val="18"/>
        <w:szCs w:val="18"/>
      </w:rPr>
      <w:tab/>
    </w:r>
    <w:r>
      <w:rPr>
        <w:sz w:val="18"/>
        <w:szCs w:val="18"/>
      </w:rPr>
      <w:tab/>
    </w:r>
    <w:r>
      <w:rPr>
        <w:sz w:val="18"/>
        <w:szCs w:val="18"/>
      </w:rPr>
      <w:tab/>
    </w:r>
    <w:r>
      <w:rPr>
        <w:sz w:val="18"/>
        <w:szCs w:val="18"/>
      </w:rPr>
      <w:tab/>
      <w:t>Dr. Dawn Marten</w:t>
    </w:r>
    <w:r>
      <w:rPr>
        <w:sz w:val="18"/>
        <w:szCs w:val="18"/>
      </w:rPr>
      <w:tab/>
    </w:r>
    <w:r>
      <w:rPr>
        <w:sz w:val="18"/>
        <w:szCs w:val="18"/>
      </w:rPr>
      <w:tab/>
    </w:r>
    <w:r>
      <w:rPr>
        <w:sz w:val="18"/>
        <w:szCs w:val="18"/>
      </w:rPr>
      <w:tab/>
    </w:r>
    <w:r>
      <w:rPr>
        <w:sz w:val="18"/>
        <w:szCs w:val="18"/>
      </w:rPr>
      <w:tab/>
      <w:t>402.359.2583</w:t>
    </w:r>
  </w:p>
  <w:p w:rsidR="006205BC" w:rsidRDefault="00D913AE">
    <w:pPr>
      <w:pStyle w:val="normal0"/>
      <w:rPr>
        <w:sz w:val="18"/>
        <w:szCs w:val="18"/>
      </w:rPr>
    </w:pPr>
    <w:r>
      <w:rPr>
        <w:sz w:val="18"/>
        <w:szCs w:val="18"/>
      </w:rPr>
      <w:t>Director of Special Education</w:t>
    </w:r>
    <w:r>
      <w:rPr>
        <w:sz w:val="18"/>
        <w:szCs w:val="18"/>
      </w:rPr>
      <w:tab/>
    </w:r>
    <w:r>
      <w:rPr>
        <w:sz w:val="18"/>
        <w:szCs w:val="18"/>
      </w:rPr>
      <w:tab/>
    </w:r>
    <w:r>
      <w:rPr>
        <w:sz w:val="18"/>
        <w:szCs w:val="18"/>
      </w:rPr>
      <w:tab/>
    </w:r>
    <w:r>
      <w:rPr>
        <w:sz w:val="18"/>
        <w:szCs w:val="18"/>
      </w:rPr>
      <w:tab/>
      <w:t xml:space="preserve">Nicki </w:t>
    </w:r>
    <w:proofErr w:type="spellStart"/>
    <w:r>
      <w:rPr>
        <w:sz w:val="18"/>
        <w:szCs w:val="18"/>
      </w:rPr>
      <w:t>Pechous</w:t>
    </w:r>
    <w:proofErr w:type="spellEnd"/>
    <w:r>
      <w:rPr>
        <w:sz w:val="18"/>
        <w:szCs w:val="18"/>
      </w:rPr>
      <w:tab/>
    </w:r>
    <w:r>
      <w:rPr>
        <w:sz w:val="18"/>
        <w:szCs w:val="18"/>
      </w:rPr>
      <w:tab/>
    </w:r>
    <w:r>
      <w:rPr>
        <w:sz w:val="18"/>
        <w:szCs w:val="18"/>
      </w:rPr>
      <w:tab/>
    </w:r>
    <w:r>
      <w:rPr>
        <w:sz w:val="18"/>
        <w:szCs w:val="18"/>
      </w:rPr>
      <w:tab/>
      <w:t>402.359.2583</w:t>
    </w:r>
  </w:p>
  <w:p w:rsidR="006205BC" w:rsidRDefault="00D913AE">
    <w:pPr>
      <w:pStyle w:val="normal0"/>
      <w:rPr>
        <w:sz w:val="18"/>
        <w:szCs w:val="18"/>
      </w:rPr>
    </w:pPr>
    <w:r>
      <w:rPr>
        <w:sz w:val="18"/>
        <w:szCs w:val="18"/>
      </w:rPr>
      <w:t>Elementary Principal</w:t>
    </w:r>
    <w:r>
      <w:rPr>
        <w:sz w:val="18"/>
        <w:szCs w:val="18"/>
      </w:rPr>
      <w:tab/>
    </w:r>
    <w:r>
      <w:rPr>
        <w:sz w:val="18"/>
        <w:szCs w:val="18"/>
      </w:rPr>
      <w:tab/>
    </w:r>
    <w:r>
      <w:rPr>
        <w:sz w:val="18"/>
        <w:szCs w:val="18"/>
      </w:rPr>
      <w:tab/>
    </w:r>
    <w:r>
      <w:rPr>
        <w:sz w:val="18"/>
        <w:szCs w:val="18"/>
      </w:rPr>
      <w:tab/>
      <w:t>Dr. Jeffrey Kerns</w:t>
    </w:r>
    <w:r>
      <w:rPr>
        <w:sz w:val="18"/>
        <w:szCs w:val="18"/>
      </w:rPr>
      <w:tab/>
    </w:r>
    <w:r>
      <w:rPr>
        <w:sz w:val="18"/>
        <w:szCs w:val="18"/>
      </w:rPr>
      <w:tab/>
    </w:r>
    <w:r>
      <w:rPr>
        <w:sz w:val="18"/>
        <w:szCs w:val="18"/>
      </w:rPr>
      <w:tab/>
    </w:r>
    <w:r>
      <w:rPr>
        <w:sz w:val="18"/>
        <w:szCs w:val="18"/>
      </w:rPr>
      <w:tab/>
      <w:t>402.359.2151</w:t>
    </w:r>
  </w:p>
  <w:p w:rsidR="006205BC" w:rsidRDefault="00D913AE">
    <w:pPr>
      <w:pStyle w:val="normal0"/>
      <w:rPr>
        <w:sz w:val="18"/>
        <w:szCs w:val="18"/>
      </w:rPr>
    </w:pPr>
    <w:r>
      <w:rPr>
        <w:sz w:val="18"/>
        <w:szCs w:val="18"/>
      </w:rPr>
      <w:t>Middle School Principal</w:t>
    </w:r>
    <w:r>
      <w:rPr>
        <w:sz w:val="18"/>
        <w:szCs w:val="18"/>
      </w:rPr>
      <w:tab/>
    </w:r>
    <w:r>
      <w:rPr>
        <w:sz w:val="18"/>
        <w:szCs w:val="18"/>
      </w:rPr>
      <w:tab/>
    </w:r>
    <w:r>
      <w:rPr>
        <w:sz w:val="18"/>
        <w:szCs w:val="18"/>
      </w:rPr>
      <w:tab/>
    </w:r>
    <w:r>
      <w:rPr>
        <w:sz w:val="18"/>
        <w:szCs w:val="18"/>
      </w:rPr>
      <w:tab/>
      <w:t>Jeremy Travis</w:t>
    </w:r>
    <w:r>
      <w:rPr>
        <w:sz w:val="18"/>
        <w:szCs w:val="18"/>
      </w:rPr>
      <w:tab/>
    </w:r>
    <w:r>
      <w:rPr>
        <w:sz w:val="18"/>
        <w:szCs w:val="18"/>
      </w:rPr>
      <w:tab/>
    </w:r>
    <w:r>
      <w:rPr>
        <w:sz w:val="18"/>
        <w:szCs w:val="18"/>
      </w:rPr>
      <w:tab/>
    </w:r>
    <w:r>
      <w:rPr>
        <w:sz w:val="18"/>
        <w:szCs w:val="18"/>
      </w:rPr>
      <w:tab/>
      <w:t>402.779.2646</w:t>
    </w:r>
  </w:p>
  <w:p w:rsidR="006205BC" w:rsidRDefault="00D913AE">
    <w:pPr>
      <w:pStyle w:val="normal0"/>
      <w:rPr>
        <w:sz w:val="18"/>
        <w:szCs w:val="18"/>
      </w:rPr>
    </w:pPr>
    <w:r>
      <w:rPr>
        <w:sz w:val="18"/>
        <w:szCs w:val="18"/>
      </w:rPr>
      <w:t>High School Principal</w:t>
    </w:r>
    <w:r>
      <w:rPr>
        <w:sz w:val="18"/>
        <w:szCs w:val="18"/>
      </w:rPr>
      <w:tab/>
    </w:r>
    <w:r>
      <w:rPr>
        <w:sz w:val="18"/>
        <w:szCs w:val="18"/>
      </w:rPr>
      <w:tab/>
    </w:r>
    <w:r>
      <w:rPr>
        <w:sz w:val="18"/>
        <w:szCs w:val="18"/>
      </w:rPr>
      <w:tab/>
    </w:r>
    <w:r>
      <w:rPr>
        <w:sz w:val="18"/>
        <w:szCs w:val="18"/>
      </w:rPr>
      <w:tab/>
      <w:t>Jim Knott</w:t>
    </w:r>
    <w:r>
      <w:rPr>
        <w:sz w:val="18"/>
        <w:szCs w:val="18"/>
      </w:rPr>
      <w:tab/>
    </w:r>
    <w:r>
      <w:rPr>
        <w:sz w:val="18"/>
        <w:szCs w:val="18"/>
      </w:rPr>
      <w:tab/>
    </w:r>
    <w:r>
      <w:rPr>
        <w:sz w:val="18"/>
        <w:szCs w:val="18"/>
      </w:rPr>
      <w:tab/>
    </w:r>
    <w:r>
      <w:rPr>
        <w:sz w:val="18"/>
        <w:szCs w:val="18"/>
      </w:rPr>
      <w:tab/>
    </w:r>
    <w:r>
      <w:rPr>
        <w:sz w:val="18"/>
        <w:szCs w:val="18"/>
      </w:rPr>
      <w:tab/>
      <w:t>402.359.2121</w:t>
    </w:r>
  </w:p>
  <w:p w:rsidR="006205BC" w:rsidRDefault="00D913AE">
    <w:pPr>
      <w:pStyle w:val="normal0"/>
      <w:rPr>
        <w:sz w:val="18"/>
        <w:szCs w:val="18"/>
      </w:rPr>
    </w:pPr>
    <w:r>
      <w:rPr>
        <w:sz w:val="18"/>
        <w:szCs w:val="18"/>
      </w:rPr>
      <w:t>High School Assistant Principal/AD</w:t>
    </w:r>
    <w:r>
      <w:rPr>
        <w:sz w:val="18"/>
        <w:szCs w:val="18"/>
      </w:rPr>
      <w:tab/>
    </w:r>
    <w:r>
      <w:rPr>
        <w:sz w:val="18"/>
        <w:szCs w:val="18"/>
      </w:rPr>
      <w:tab/>
    </w:r>
    <w:r>
      <w:rPr>
        <w:sz w:val="18"/>
        <w:szCs w:val="18"/>
      </w:rPr>
      <w:tab/>
      <w:t xml:space="preserve">Nathan </w:t>
    </w:r>
    <w:proofErr w:type="spellStart"/>
    <w:r>
      <w:rPr>
        <w:sz w:val="18"/>
        <w:szCs w:val="18"/>
      </w:rPr>
      <w:t>Ter</w:t>
    </w:r>
    <w:proofErr w:type="spellEnd"/>
    <w:r>
      <w:rPr>
        <w:sz w:val="18"/>
        <w:szCs w:val="18"/>
      </w:rPr>
      <w:t xml:space="preserve"> </w:t>
    </w:r>
    <w:proofErr w:type="spellStart"/>
    <w:r>
      <w:rPr>
        <w:sz w:val="18"/>
        <w:szCs w:val="18"/>
      </w:rPr>
      <w:t>Beest</w:t>
    </w:r>
    <w:proofErr w:type="spellEnd"/>
    <w:r>
      <w:rPr>
        <w:sz w:val="18"/>
        <w:szCs w:val="18"/>
      </w:rPr>
      <w:tab/>
    </w:r>
    <w:r>
      <w:rPr>
        <w:sz w:val="18"/>
        <w:szCs w:val="18"/>
      </w:rPr>
      <w:tab/>
    </w:r>
    <w:r>
      <w:rPr>
        <w:sz w:val="18"/>
        <w:szCs w:val="18"/>
      </w:rPr>
      <w:tab/>
    </w:r>
    <w:r>
      <w:rPr>
        <w:sz w:val="18"/>
        <w:szCs w:val="18"/>
      </w:rPr>
      <w:tab/>
      <w:t>402.359.2121</w:t>
    </w:r>
  </w:p>
  <w:p w:rsidR="006205BC" w:rsidRDefault="006205BC">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44" w:rsidRDefault="00D913AE">
      <w:r>
        <w:separator/>
      </w:r>
    </w:p>
  </w:footnote>
  <w:footnote w:type="continuationSeparator" w:id="0">
    <w:p w:rsidR="00486644" w:rsidRDefault="00D91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BC" w:rsidRDefault="00D913AE">
    <w:pPr>
      <w:pStyle w:val="normal0"/>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7726336" cy="1741606"/>
          <wp:effectExtent l="0" t="0" r="0" b="0"/>
          <wp:docPr id="2" name="image1.jpg" descr="header.jpg"/>
          <wp:cNvGraphicFramePr/>
          <a:graphic xmlns:a="http://schemas.openxmlformats.org/drawingml/2006/main">
            <a:graphicData uri="http://schemas.openxmlformats.org/drawingml/2006/picture">
              <pic:pic xmlns:pic="http://schemas.openxmlformats.org/drawingml/2006/picture">
                <pic:nvPicPr>
                  <pic:cNvPr id="0" name="image1.jpg" descr="header.jpg"/>
                  <pic:cNvPicPr preferRelativeResize="0"/>
                </pic:nvPicPr>
                <pic:blipFill>
                  <a:blip r:embed="rId1"/>
                  <a:srcRect/>
                  <a:stretch>
                    <a:fillRect/>
                  </a:stretch>
                </pic:blipFill>
                <pic:spPr>
                  <a:xfrm>
                    <a:off x="0" y="0"/>
                    <a:ext cx="7726336" cy="174160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05BC"/>
    <w:rsid w:val="002727B0"/>
    <w:rsid w:val="00486644"/>
    <w:rsid w:val="004B6FC0"/>
    <w:rsid w:val="006205BC"/>
    <w:rsid w:val="006D20B6"/>
    <w:rsid w:val="00D9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3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3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2842</Characters>
  <Application>Microsoft Macintosh Word</Application>
  <DocSecurity>0</DocSecurity>
  <Lines>23</Lines>
  <Paragraphs>6</Paragraphs>
  <ScaleCrop>false</ScaleCrop>
  <Company>DC West Community Schools</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 West High School</cp:lastModifiedBy>
  <cp:revision>2</cp:revision>
  <dcterms:created xsi:type="dcterms:W3CDTF">2021-08-11T19:29:00Z</dcterms:created>
  <dcterms:modified xsi:type="dcterms:W3CDTF">2021-08-11T19:29:00Z</dcterms:modified>
</cp:coreProperties>
</file>