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E382" w14:textId="77777777" w:rsidR="00C3170D" w:rsidRPr="00A965C0" w:rsidRDefault="00C3170D" w:rsidP="00C3170D">
      <w:pPr>
        <w:rPr>
          <w:b/>
        </w:rPr>
      </w:pPr>
      <w:r w:rsidRPr="00A965C0">
        <w:rPr>
          <w:b/>
        </w:rPr>
        <w:t>Board Report</w:t>
      </w:r>
      <w:r>
        <w:rPr>
          <w:b/>
        </w:rPr>
        <w:tab/>
      </w:r>
      <w:r>
        <w:rPr>
          <w:b/>
        </w:rPr>
        <w:tab/>
      </w:r>
      <w:r>
        <w:rPr>
          <w:b/>
        </w:rPr>
        <w:tab/>
      </w:r>
      <w:r>
        <w:rPr>
          <w:b/>
        </w:rPr>
        <w:tab/>
      </w:r>
      <w:r>
        <w:rPr>
          <w:b/>
        </w:rPr>
        <w:tab/>
      </w:r>
      <w:r>
        <w:rPr>
          <w:b/>
        </w:rPr>
        <w:tab/>
      </w:r>
      <w:r>
        <w:rPr>
          <w:b/>
        </w:rPr>
        <w:tab/>
      </w:r>
      <w:r>
        <w:rPr>
          <w:b/>
        </w:rPr>
        <w:tab/>
        <w:t>February 10, 2020</w:t>
      </w:r>
    </w:p>
    <w:p w14:paraId="3587B7B0" w14:textId="77777777" w:rsidR="00C3170D" w:rsidRPr="00A965C0" w:rsidRDefault="00C3170D" w:rsidP="00C3170D">
      <w:pPr>
        <w:rPr>
          <w:b/>
        </w:rPr>
      </w:pPr>
      <w:r w:rsidRPr="00A965C0">
        <w:rPr>
          <w:b/>
        </w:rPr>
        <w:t>Jim Knott –High School Principal</w:t>
      </w:r>
      <w:r w:rsidRPr="00A965C0">
        <w:rPr>
          <w:b/>
        </w:rPr>
        <w:tab/>
      </w:r>
      <w:r w:rsidRPr="00A965C0">
        <w:rPr>
          <w:b/>
        </w:rPr>
        <w:tab/>
      </w:r>
      <w:r w:rsidRPr="00A965C0">
        <w:rPr>
          <w:b/>
        </w:rPr>
        <w:tab/>
      </w:r>
      <w:r w:rsidRPr="00A965C0">
        <w:rPr>
          <w:b/>
        </w:rPr>
        <w:tab/>
      </w:r>
    </w:p>
    <w:p w14:paraId="329EA887" w14:textId="77777777" w:rsidR="00C3170D" w:rsidRPr="00A965C0" w:rsidRDefault="00C3170D" w:rsidP="00C3170D">
      <w:pPr>
        <w:rPr>
          <w:b/>
        </w:rPr>
      </w:pPr>
    </w:p>
    <w:p w14:paraId="0BB40D13" w14:textId="77777777" w:rsidR="00C3170D" w:rsidRPr="003C25D2" w:rsidRDefault="00C3170D" w:rsidP="00C3170D">
      <w:r w:rsidRPr="00A965C0">
        <w:rPr>
          <w:b/>
        </w:rPr>
        <w:t xml:space="preserve"> </w:t>
      </w:r>
      <w:r w:rsidRPr="00A965C0">
        <w:t xml:space="preserve">     </w:t>
      </w:r>
      <w:r w:rsidRPr="003C25D2">
        <w:t>The spring semester has gotten off to a good start at DC West. High school parent-teacher conferences are scheduled for Monday and Tuesday, March 9</w:t>
      </w:r>
      <w:r w:rsidRPr="003C25D2">
        <w:rPr>
          <w:vertAlign w:val="superscript"/>
        </w:rPr>
        <w:t>th</w:t>
      </w:r>
      <w:r w:rsidRPr="003C25D2">
        <w:t xml:space="preserve"> and 10</w:t>
      </w:r>
      <w:r w:rsidRPr="003C25D2">
        <w:rPr>
          <w:vertAlign w:val="superscript"/>
        </w:rPr>
        <w:t>th</w:t>
      </w:r>
      <w:r w:rsidRPr="003C25D2">
        <w:t xml:space="preserve"> from 3:45 – 7:45. Although parents are able to keep up with their student’s grades today much be</w:t>
      </w:r>
      <w:r>
        <w:t xml:space="preserve">tter than in the past, we </w:t>
      </w:r>
      <w:r w:rsidRPr="003C25D2">
        <w:t xml:space="preserve">believe there is </w:t>
      </w:r>
      <w:r>
        <w:t xml:space="preserve">still </w:t>
      </w:r>
      <w:r w:rsidRPr="003C25D2">
        <w:t>great value in parents, teachers, and students meeting face-to-face to discuss academic progress. The third quarter will end on March 11</w:t>
      </w:r>
      <w:r w:rsidRPr="003C25D2">
        <w:rPr>
          <w:vertAlign w:val="superscript"/>
        </w:rPr>
        <w:t>th</w:t>
      </w:r>
      <w:r w:rsidRPr="003C25D2">
        <w:t>.</w:t>
      </w:r>
    </w:p>
    <w:p w14:paraId="15665710" w14:textId="77777777" w:rsidR="00C3170D" w:rsidRPr="003C25D2" w:rsidRDefault="00C3170D" w:rsidP="00C3170D"/>
    <w:p w14:paraId="1226CD64" w14:textId="77777777" w:rsidR="00C3170D" w:rsidRPr="003C25D2" w:rsidRDefault="00C3170D" w:rsidP="00C3170D">
      <w:r w:rsidRPr="003C25D2">
        <w:t xml:space="preserve">      On the January 20</w:t>
      </w:r>
      <w:r>
        <w:t xml:space="preserve"> teacher work</w:t>
      </w:r>
      <w:r w:rsidRPr="003C25D2">
        <w:t xml:space="preserve">day, teachers from DC West Middle and High School got together with teachers from Omaha </w:t>
      </w:r>
      <w:proofErr w:type="spellStart"/>
      <w:r w:rsidRPr="003C25D2">
        <w:t>Skutt</w:t>
      </w:r>
      <w:proofErr w:type="spellEnd"/>
      <w:r w:rsidRPr="003C25D2">
        <w:t xml:space="preserve"> Catholic High School to collaborate on technology use in the classroom. Technology Integration Specialist San</w:t>
      </w:r>
      <w:r>
        <w:t>di Lemke stated</w:t>
      </w:r>
      <w:r w:rsidRPr="003C25D2">
        <w:t xml:space="preserve">, </w:t>
      </w:r>
      <w:r>
        <w:t>“The collaborative professional learning d</w:t>
      </w:r>
      <w:r w:rsidRPr="003C25D2">
        <w:t xml:space="preserve">ay I organized with </w:t>
      </w:r>
      <w:proofErr w:type="spellStart"/>
      <w:r w:rsidRPr="003C25D2">
        <w:t>Skutt</w:t>
      </w:r>
      <w:proofErr w:type="spellEnd"/>
      <w:r w:rsidRPr="003C25D2">
        <w:t xml:space="preserve"> Catholic was beneficial, allowing secondary teachers from DC West and </w:t>
      </w:r>
      <w:proofErr w:type="spellStart"/>
      <w:r w:rsidRPr="003C25D2">
        <w:t>Skutt</w:t>
      </w:r>
      <w:proofErr w:type="spellEnd"/>
      <w:r w:rsidRPr="003C25D2">
        <w:t xml:space="preserve"> to discuss curriculum/content, exchange ideas, and share resources with one another.  The day was a huge success!  There were 71 teachers from DC West and </w:t>
      </w:r>
      <w:proofErr w:type="spellStart"/>
      <w:r w:rsidRPr="003C25D2">
        <w:t>Skutt</w:t>
      </w:r>
      <w:proofErr w:type="spellEnd"/>
      <w:r w:rsidRPr="003C25D2">
        <w:t xml:space="preserve"> w</w:t>
      </w:r>
      <w:r>
        <w:t>ho completed a follow-up survey. Sixty-seven participants</w:t>
      </w:r>
      <w:r w:rsidRPr="003C25D2">
        <w:t xml:space="preserve"> (94%) responded</w:t>
      </w:r>
      <w:r>
        <w:t xml:space="preserve"> that</w:t>
      </w:r>
      <w:r w:rsidRPr="003C25D2">
        <w:t xml:space="preserve"> they would be in favor of doing this again in the future.  </w:t>
      </w:r>
      <w:r>
        <w:t xml:space="preserve">Because of this positive response, </w:t>
      </w:r>
      <w:r w:rsidRPr="003C25D2">
        <w:t>I have plans to do</w:t>
      </w:r>
      <w:r>
        <w:t xml:space="preserve"> something similar next year</w:t>
      </w:r>
      <w:r w:rsidRPr="003C25D2">
        <w:t>, perhaps inviting more school</w:t>
      </w:r>
      <w:r>
        <w:t>s and including elementary t</w:t>
      </w:r>
      <w:r w:rsidRPr="003C25D2">
        <w:t>eachers.”</w:t>
      </w:r>
    </w:p>
    <w:p w14:paraId="75A2413A" w14:textId="77777777" w:rsidR="00C3170D" w:rsidRPr="003C25D2" w:rsidRDefault="00C3170D" w:rsidP="00C3170D">
      <w:r w:rsidRPr="003C25D2">
        <w:t xml:space="preserve">    </w:t>
      </w:r>
    </w:p>
    <w:p w14:paraId="6CAD4E58" w14:textId="77777777" w:rsidR="00C3170D" w:rsidRPr="003C25D2" w:rsidRDefault="00C3170D" w:rsidP="00C3170D">
      <w:r w:rsidRPr="003C25D2">
        <w:t xml:space="preserve">Over the last four years, teachers have been required to participate in instructional rounds at the high school. Instructional rounds consist of 2-4 teachers visiting another teacher’s classroom for 15-30 minutes to observe and then follow that observation with a debriefing session. At the debriefing meeting, the participating teachers follow a procedure that includes recalling what they observed from the teacher and students that confirmed a quality practice they are already using as well as what could possibly be incorporated into their own classroom. After the debriefing session, the observing teachers send a follow-up email to the teacher that was observed. The following </w:t>
      </w:r>
      <w:r>
        <w:t>is an example</w:t>
      </w:r>
      <w:r w:rsidRPr="003C25D2">
        <w:t xml:space="preserve"> of an email that was sent to high school Health teacher Judy Smith by Kim </w:t>
      </w:r>
      <w:proofErr w:type="spellStart"/>
      <w:r w:rsidRPr="003C25D2">
        <w:t>Remmick</w:t>
      </w:r>
      <w:proofErr w:type="spellEnd"/>
      <w:r w:rsidRPr="003C25D2">
        <w:t xml:space="preserve">, Chip </w:t>
      </w:r>
      <w:proofErr w:type="spellStart"/>
      <w:r w:rsidRPr="003C25D2">
        <w:t>Daehling</w:t>
      </w:r>
      <w:proofErr w:type="spellEnd"/>
      <w:r w:rsidRPr="003C25D2">
        <w:t xml:space="preserve">, and Dan </w:t>
      </w:r>
      <w:proofErr w:type="spellStart"/>
      <w:r w:rsidRPr="003C25D2">
        <w:t>Maline</w:t>
      </w:r>
      <w:proofErr w:type="spellEnd"/>
      <w:r w:rsidRPr="003C25D2">
        <w:t>.</w:t>
      </w:r>
    </w:p>
    <w:p w14:paraId="4FA384F9" w14:textId="77777777" w:rsidR="00C3170D" w:rsidRDefault="00C3170D" w:rsidP="00C3170D">
      <w:pPr>
        <w:rPr>
          <w:sz w:val="26"/>
        </w:rPr>
      </w:pPr>
    </w:p>
    <w:p w14:paraId="4F3119CD" w14:textId="77777777" w:rsidR="00C3170D" w:rsidRPr="007602A0" w:rsidRDefault="00C3170D" w:rsidP="00C3170D">
      <w:pPr>
        <w:rPr>
          <w:i/>
          <w:sz w:val="20"/>
          <w:szCs w:val="20"/>
        </w:rPr>
      </w:pPr>
      <w:r>
        <w:rPr>
          <w:i/>
          <w:sz w:val="20"/>
          <w:szCs w:val="20"/>
        </w:rPr>
        <w:t xml:space="preserve">     </w:t>
      </w:r>
      <w:r w:rsidRPr="007602A0">
        <w:rPr>
          <w:i/>
          <w:sz w:val="20"/>
          <w:szCs w:val="20"/>
        </w:rPr>
        <w:t>“Thank you</w:t>
      </w:r>
      <w:r>
        <w:rPr>
          <w:i/>
          <w:sz w:val="20"/>
          <w:szCs w:val="20"/>
        </w:rPr>
        <w:t xml:space="preserve"> so much for letting us </w:t>
      </w:r>
      <w:proofErr w:type="gramStart"/>
      <w:r>
        <w:rPr>
          <w:i/>
          <w:sz w:val="20"/>
          <w:szCs w:val="20"/>
        </w:rPr>
        <w:t>come</w:t>
      </w:r>
      <w:proofErr w:type="gramEnd"/>
      <w:r>
        <w:rPr>
          <w:i/>
          <w:sz w:val="20"/>
          <w:szCs w:val="20"/>
        </w:rPr>
        <w:t xml:space="preserve"> in </w:t>
      </w:r>
      <w:r w:rsidRPr="007602A0">
        <w:rPr>
          <w:i/>
          <w:sz w:val="20"/>
          <w:szCs w:val="20"/>
        </w:rPr>
        <w:t xml:space="preserve">to observe your classroom. We liked the way you split kids up into groups. Thought it was a clever and easy way to get new partners each time. We liked the way you have your room set up. There seems to be plenty of room for you to move around comfortably. Noticed no </w:t>
      </w:r>
      <w:proofErr w:type="gramStart"/>
      <w:r w:rsidRPr="007602A0">
        <w:rPr>
          <w:i/>
          <w:sz w:val="20"/>
          <w:szCs w:val="20"/>
        </w:rPr>
        <w:t>phones which</w:t>
      </w:r>
      <w:proofErr w:type="gramEnd"/>
      <w:r w:rsidRPr="007602A0">
        <w:rPr>
          <w:i/>
          <w:sz w:val="20"/>
          <w:szCs w:val="20"/>
        </w:rPr>
        <w:t xml:space="preserve"> was nice.</w:t>
      </w:r>
    </w:p>
    <w:p w14:paraId="29B7A30B" w14:textId="77777777" w:rsidR="00C3170D" w:rsidRPr="007602A0" w:rsidRDefault="00C3170D" w:rsidP="00C3170D">
      <w:pPr>
        <w:rPr>
          <w:i/>
          <w:sz w:val="20"/>
          <w:szCs w:val="20"/>
        </w:rPr>
      </w:pPr>
      <w:r>
        <w:rPr>
          <w:i/>
          <w:sz w:val="20"/>
          <w:szCs w:val="20"/>
        </w:rPr>
        <w:t xml:space="preserve">     </w:t>
      </w:r>
      <w:r w:rsidRPr="007602A0">
        <w:rPr>
          <w:i/>
          <w:sz w:val="20"/>
          <w:szCs w:val="20"/>
        </w:rPr>
        <w:t>What an interesting top</w:t>
      </w:r>
      <w:r>
        <w:rPr>
          <w:i/>
          <w:sz w:val="20"/>
          <w:szCs w:val="20"/>
        </w:rPr>
        <w:t>ic</w:t>
      </w:r>
      <w:r w:rsidRPr="007602A0">
        <w:rPr>
          <w:i/>
          <w:sz w:val="20"/>
          <w:szCs w:val="20"/>
        </w:rPr>
        <w:t xml:space="preserve"> to cover, telepathy, clairvoyance, and precognition. Good rev</w:t>
      </w:r>
      <w:r>
        <w:rPr>
          <w:i/>
          <w:sz w:val="20"/>
          <w:szCs w:val="20"/>
        </w:rPr>
        <w:t>iew on previous material</w:t>
      </w:r>
      <w:r w:rsidRPr="007602A0">
        <w:rPr>
          <w:i/>
          <w:sz w:val="20"/>
          <w:szCs w:val="20"/>
        </w:rPr>
        <w:t>. Students were engaged in the acti</w:t>
      </w:r>
      <w:r>
        <w:rPr>
          <w:i/>
          <w:sz w:val="20"/>
          <w:szCs w:val="20"/>
        </w:rPr>
        <w:t>vity and seemed very interested. They asked questions</w:t>
      </w:r>
      <w:r w:rsidRPr="007602A0">
        <w:rPr>
          <w:i/>
          <w:sz w:val="20"/>
          <w:szCs w:val="20"/>
        </w:rPr>
        <w:t xml:space="preserve"> and were on task. </w:t>
      </w:r>
      <w:proofErr w:type="gramStart"/>
      <w:r w:rsidRPr="007602A0">
        <w:rPr>
          <w:i/>
          <w:sz w:val="20"/>
          <w:szCs w:val="20"/>
        </w:rPr>
        <w:t>Very interesting topic.</w:t>
      </w:r>
      <w:proofErr w:type="gramEnd"/>
    </w:p>
    <w:p w14:paraId="04F6A11C" w14:textId="77777777" w:rsidR="00C3170D" w:rsidRPr="007602A0" w:rsidRDefault="00C3170D" w:rsidP="00C3170D">
      <w:pPr>
        <w:rPr>
          <w:i/>
          <w:sz w:val="20"/>
          <w:szCs w:val="20"/>
        </w:rPr>
      </w:pPr>
      <w:r>
        <w:rPr>
          <w:i/>
          <w:sz w:val="20"/>
          <w:szCs w:val="20"/>
        </w:rPr>
        <w:t xml:space="preserve">     </w:t>
      </w:r>
      <w:r w:rsidRPr="007602A0">
        <w:rPr>
          <w:i/>
          <w:sz w:val="20"/>
          <w:szCs w:val="20"/>
        </w:rPr>
        <w:t xml:space="preserve">Take away – Groups sorting – Hands-on activity. We may try something like this, really liked this idea. Thank you again for letting us </w:t>
      </w:r>
      <w:proofErr w:type="gramStart"/>
      <w:r w:rsidRPr="007602A0">
        <w:rPr>
          <w:i/>
          <w:sz w:val="20"/>
          <w:szCs w:val="20"/>
        </w:rPr>
        <w:t>observe</w:t>
      </w:r>
      <w:proofErr w:type="gramEnd"/>
      <w:r w:rsidRPr="007602A0">
        <w:rPr>
          <w:i/>
          <w:sz w:val="20"/>
          <w:szCs w:val="20"/>
        </w:rPr>
        <w:t>. We truly enjoyed the topic and you did an amazing job. Great creativity.”</w:t>
      </w:r>
    </w:p>
    <w:p w14:paraId="048F66EC" w14:textId="77777777" w:rsidR="00C3170D" w:rsidRDefault="00C3170D" w:rsidP="00C3170D"/>
    <w:p w14:paraId="0C6C249C" w14:textId="77777777" w:rsidR="00C3170D" w:rsidRDefault="00C3170D" w:rsidP="00C3170D"/>
    <w:p w14:paraId="2BC522FB" w14:textId="77777777" w:rsidR="00C3170D" w:rsidRDefault="00C3170D" w:rsidP="00C3170D"/>
    <w:p w14:paraId="44DBB466" w14:textId="77777777" w:rsidR="00C3170D" w:rsidRDefault="00C3170D" w:rsidP="00C3170D"/>
    <w:p w14:paraId="3BA49641" w14:textId="77777777" w:rsidR="00C3170D" w:rsidRDefault="00C3170D" w:rsidP="00C3170D">
      <w:r>
        <w:t>**The fall 2019</w:t>
      </w:r>
      <w:r w:rsidRPr="00A965C0">
        <w:t xml:space="preserve"> Honor Roll of Distinction and Honor Roll of </w:t>
      </w:r>
      <w:r>
        <w:t>Merit are listed on the following page</w:t>
      </w:r>
      <w:r w:rsidRPr="00A965C0">
        <w:t>.</w:t>
      </w:r>
    </w:p>
    <w:p w14:paraId="3425165A" w14:textId="4D152446" w:rsidR="00C3170D" w:rsidRPr="00113606" w:rsidRDefault="00C3170D" w:rsidP="00C3170D">
      <w:r>
        <w:rPr>
          <w:noProof/>
        </w:rPr>
        <w:drawing>
          <wp:anchor distT="0" distB="0" distL="114300" distR="114300" simplePos="0" relativeHeight="251659264" behindDoc="1" locked="0" layoutInCell="1" allowOverlap="1" wp14:anchorId="0147777F" wp14:editId="364696D4">
            <wp:simplePos x="0" y="0"/>
            <wp:positionH relativeFrom="column">
              <wp:posOffset>-502285</wp:posOffset>
            </wp:positionH>
            <wp:positionV relativeFrom="paragraph">
              <wp:posOffset>91440</wp:posOffset>
            </wp:positionV>
            <wp:extent cx="6958330" cy="5852160"/>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8330" cy="585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345D1" w14:textId="77777777" w:rsidR="003400F2" w:rsidRPr="00DF0842" w:rsidRDefault="003400F2" w:rsidP="00DF0842">
      <w:bookmarkStart w:id="0" w:name="_GoBack"/>
      <w:bookmarkEnd w:id="0"/>
    </w:p>
    <w:sectPr w:rsidR="003400F2" w:rsidRPr="00DF0842" w:rsidSect="008432BA">
      <w:headerReference w:type="default" r:id="rId9"/>
      <w:footerReference w:type="default" r:id="rId10"/>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F54332" w:rsidRDefault="00F54332" w:rsidP="00C55D4E">
      <w:r>
        <w:separator/>
      </w:r>
    </w:p>
  </w:endnote>
  <w:endnote w:type="continuationSeparator" w:id="0">
    <w:p w14:paraId="00E158E4" w14:textId="77777777" w:rsidR="00F54332" w:rsidRDefault="00F54332"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279E1BB4" w:rsidR="00F54332" w:rsidRDefault="00846BF3"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405568B1">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F54332" w14:paraId="6F38432F" w14:textId="77777777" w:rsidTr="003F37D7">
                            <w:trPr>
                              <w:trHeight w:val="826"/>
                            </w:trPr>
                            <w:tc>
                              <w:tcPr>
                                <w:tcW w:w="2342" w:type="dxa"/>
                              </w:tcPr>
                              <w:p w14:paraId="4E5DA125" w14:textId="165AB5D9" w:rsidR="00F54332" w:rsidRPr="00AF08F0" w:rsidRDefault="00F54332" w:rsidP="003F37D7">
                                <w:pPr>
                                  <w:spacing w:line="240" w:lineRule="exact"/>
                                  <w:rPr>
                                    <w:szCs w:val="20"/>
                                  </w:rPr>
                                </w:pPr>
                                <w:r>
                                  <w:rPr>
                                    <w:szCs w:val="20"/>
                                  </w:rPr>
                                  <w:t>Dr. Melissa Poloncic</w:t>
                                </w:r>
                              </w:p>
                              <w:p w14:paraId="78FBD83D" w14:textId="77777777" w:rsidR="00F54332" w:rsidRPr="00AF08F0" w:rsidRDefault="00F54332" w:rsidP="003F37D7">
                                <w:pPr>
                                  <w:spacing w:line="240" w:lineRule="exact"/>
                                  <w:rPr>
                                    <w:sz w:val="20"/>
                                    <w:szCs w:val="20"/>
                                  </w:rPr>
                                </w:pPr>
                                <w:r w:rsidRPr="00AF08F0">
                                  <w:rPr>
                                    <w:sz w:val="20"/>
                                    <w:szCs w:val="20"/>
                                  </w:rPr>
                                  <w:t>Superintendent</w:t>
                                </w:r>
                              </w:p>
                              <w:p w14:paraId="70A38728" w14:textId="77777777" w:rsidR="00F54332" w:rsidRPr="00AF08F0" w:rsidRDefault="00F54332" w:rsidP="003F37D7">
                                <w:pPr>
                                  <w:spacing w:line="240" w:lineRule="exact"/>
                                  <w:rPr>
                                    <w:sz w:val="20"/>
                                    <w:szCs w:val="20"/>
                                  </w:rPr>
                                </w:pPr>
                                <w:r w:rsidRPr="00AF08F0">
                                  <w:rPr>
                                    <w:szCs w:val="20"/>
                                  </w:rPr>
                                  <w:t>402.359.2583</w:t>
                                </w:r>
                              </w:p>
                            </w:tc>
                            <w:tc>
                              <w:tcPr>
                                <w:tcW w:w="2342" w:type="dxa"/>
                              </w:tcPr>
                              <w:p w14:paraId="4C84F20E" w14:textId="77777777" w:rsidR="00F54332" w:rsidRDefault="00F54332" w:rsidP="003F37D7">
                                <w:pPr>
                                  <w:spacing w:line="240" w:lineRule="exact"/>
                                </w:pPr>
                                <w:r>
                                  <w:t>Jim Knott</w:t>
                                </w:r>
                              </w:p>
                              <w:p w14:paraId="2346EBEA" w14:textId="77777777" w:rsidR="00F54332" w:rsidRPr="00AF08F0" w:rsidRDefault="00F54332" w:rsidP="003F37D7">
                                <w:pPr>
                                  <w:spacing w:line="240" w:lineRule="exact"/>
                                  <w:rPr>
                                    <w:sz w:val="20"/>
                                  </w:rPr>
                                </w:pPr>
                                <w:r w:rsidRPr="00AF08F0">
                                  <w:rPr>
                                    <w:sz w:val="20"/>
                                  </w:rPr>
                                  <w:t>High School Principal</w:t>
                                </w:r>
                              </w:p>
                              <w:p w14:paraId="72D527E7" w14:textId="77777777" w:rsidR="00F54332" w:rsidRDefault="00F54332" w:rsidP="003F37D7">
                                <w:pPr>
                                  <w:spacing w:line="240" w:lineRule="exact"/>
                                </w:pPr>
                                <w:r>
                                  <w:t>402.359.2121</w:t>
                                </w:r>
                              </w:p>
                            </w:tc>
                            <w:tc>
                              <w:tcPr>
                                <w:tcW w:w="2342" w:type="dxa"/>
                              </w:tcPr>
                              <w:p w14:paraId="7668B616" w14:textId="77777777" w:rsidR="00F54332" w:rsidRDefault="00F54332" w:rsidP="003F37D7">
                                <w:pPr>
                                  <w:spacing w:line="240" w:lineRule="exact"/>
                                </w:pPr>
                                <w:r>
                                  <w:t>Duane Krusemark</w:t>
                                </w:r>
                              </w:p>
                              <w:p w14:paraId="2A1E5CDC" w14:textId="77777777" w:rsidR="00F54332" w:rsidRPr="00AF08F0" w:rsidRDefault="00F54332" w:rsidP="003F37D7">
                                <w:pPr>
                                  <w:spacing w:line="240" w:lineRule="exact"/>
                                  <w:rPr>
                                    <w:sz w:val="20"/>
                                  </w:rPr>
                                </w:pPr>
                                <w:r w:rsidRPr="00AF08F0">
                                  <w:rPr>
                                    <w:sz w:val="20"/>
                                  </w:rPr>
                                  <w:t>Elementary Principal</w:t>
                                </w:r>
                              </w:p>
                              <w:p w14:paraId="69DD28EE" w14:textId="77777777" w:rsidR="00F54332" w:rsidRDefault="00F54332" w:rsidP="003F37D7">
                                <w:pPr>
                                  <w:spacing w:line="240" w:lineRule="exact"/>
                                </w:pPr>
                                <w:r>
                                  <w:t>402.359.2151</w:t>
                                </w:r>
                              </w:p>
                            </w:tc>
                            <w:tc>
                              <w:tcPr>
                                <w:tcW w:w="2343" w:type="dxa"/>
                              </w:tcPr>
                              <w:p w14:paraId="64781776" w14:textId="0F96B8EF" w:rsidR="00F54332" w:rsidRDefault="00F54332"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F54332" w:rsidRPr="00AF08F0" w:rsidRDefault="00F54332" w:rsidP="003F37D7">
                                <w:pPr>
                                  <w:spacing w:line="240" w:lineRule="exact"/>
                                  <w:rPr>
                                    <w:sz w:val="20"/>
                                  </w:rPr>
                                </w:pPr>
                                <w:r w:rsidRPr="00AF08F0">
                                  <w:rPr>
                                    <w:sz w:val="20"/>
                                  </w:rPr>
                                  <w:t>HS Asst Principal/AD</w:t>
                                </w:r>
                              </w:p>
                              <w:p w14:paraId="3699B00A" w14:textId="77777777" w:rsidR="00F54332" w:rsidRDefault="00F54332" w:rsidP="003F37D7">
                                <w:pPr>
                                  <w:spacing w:line="240" w:lineRule="exact"/>
                                </w:pPr>
                                <w:r>
                                  <w:t>402.359.2121</w:t>
                                </w:r>
                              </w:p>
                            </w:tc>
                            <w:tc>
                              <w:tcPr>
                                <w:tcW w:w="2343" w:type="dxa"/>
                              </w:tcPr>
                              <w:p w14:paraId="41034F77" w14:textId="77777777" w:rsidR="00F54332" w:rsidRDefault="00F54332" w:rsidP="003F37D7">
                                <w:pPr>
                                  <w:spacing w:line="240" w:lineRule="exact"/>
                                </w:pPr>
                                <w:r>
                                  <w:t>Jeremy Travis</w:t>
                                </w:r>
                              </w:p>
                              <w:p w14:paraId="370C6E49" w14:textId="77777777" w:rsidR="00F54332" w:rsidRPr="00AF08F0" w:rsidRDefault="00F54332" w:rsidP="003F37D7">
                                <w:pPr>
                                  <w:spacing w:line="240" w:lineRule="exact"/>
                                  <w:rPr>
                                    <w:sz w:val="20"/>
                                    <w:szCs w:val="20"/>
                                  </w:rPr>
                                </w:pPr>
                                <w:r w:rsidRPr="00AF08F0">
                                  <w:rPr>
                                    <w:sz w:val="20"/>
                                    <w:szCs w:val="20"/>
                                  </w:rPr>
                                  <w:t>Middle School Principal</w:t>
                                </w:r>
                              </w:p>
                              <w:p w14:paraId="72EFA921" w14:textId="77777777" w:rsidR="00F54332" w:rsidRDefault="00F54332" w:rsidP="003F37D7">
                                <w:pPr>
                                  <w:spacing w:line="240" w:lineRule="exact"/>
                                </w:pPr>
                                <w:r>
                                  <w:t>402.779.2646</w:t>
                                </w:r>
                              </w:p>
                            </w:tc>
                          </w:tr>
                        </w:tbl>
                        <w:p w14:paraId="5C764700" w14:textId="77777777" w:rsidR="00F54332" w:rsidRDefault="00F54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F54332" w14:paraId="6F38432F" w14:textId="77777777" w:rsidTr="003F37D7">
                      <w:trPr>
                        <w:trHeight w:val="826"/>
                      </w:trPr>
                      <w:tc>
                        <w:tcPr>
                          <w:tcW w:w="2342" w:type="dxa"/>
                        </w:tcPr>
                        <w:p w14:paraId="4E5DA125" w14:textId="165AB5D9" w:rsidR="00F54332" w:rsidRPr="00AF08F0" w:rsidRDefault="00F54332" w:rsidP="003F37D7">
                          <w:pPr>
                            <w:spacing w:line="240" w:lineRule="exact"/>
                            <w:rPr>
                              <w:szCs w:val="20"/>
                            </w:rPr>
                          </w:pPr>
                          <w:r>
                            <w:rPr>
                              <w:szCs w:val="20"/>
                            </w:rPr>
                            <w:t>Dr. Melissa Poloncic</w:t>
                          </w:r>
                        </w:p>
                        <w:p w14:paraId="78FBD83D" w14:textId="77777777" w:rsidR="00F54332" w:rsidRPr="00AF08F0" w:rsidRDefault="00F54332" w:rsidP="003F37D7">
                          <w:pPr>
                            <w:spacing w:line="240" w:lineRule="exact"/>
                            <w:rPr>
                              <w:sz w:val="20"/>
                              <w:szCs w:val="20"/>
                            </w:rPr>
                          </w:pPr>
                          <w:r w:rsidRPr="00AF08F0">
                            <w:rPr>
                              <w:sz w:val="20"/>
                              <w:szCs w:val="20"/>
                            </w:rPr>
                            <w:t>Superintendent</w:t>
                          </w:r>
                        </w:p>
                        <w:p w14:paraId="70A38728" w14:textId="77777777" w:rsidR="00F54332" w:rsidRPr="00AF08F0" w:rsidRDefault="00F54332" w:rsidP="003F37D7">
                          <w:pPr>
                            <w:spacing w:line="240" w:lineRule="exact"/>
                            <w:rPr>
                              <w:sz w:val="20"/>
                              <w:szCs w:val="20"/>
                            </w:rPr>
                          </w:pPr>
                          <w:r w:rsidRPr="00AF08F0">
                            <w:rPr>
                              <w:szCs w:val="20"/>
                            </w:rPr>
                            <w:t>402.359.2583</w:t>
                          </w:r>
                        </w:p>
                      </w:tc>
                      <w:tc>
                        <w:tcPr>
                          <w:tcW w:w="2342" w:type="dxa"/>
                        </w:tcPr>
                        <w:p w14:paraId="4C84F20E" w14:textId="77777777" w:rsidR="00F54332" w:rsidRDefault="00F54332" w:rsidP="003F37D7">
                          <w:pPr>
                            <w:spacing w:line="240" w:lineRule="exact"/>
                          </w:pPr>
                          <w:r>
                            <w:t>Jim Knott</w:t>
                          </w:r>
                        </w:p>
                        <w:p w14:paraId="2346EBEA" w14:textId="77777777" w:rsidR="00F54332" w:rsidRPr="00AF08F0" w:rsidRDefault="00F54332" w:rsidP="003F37D7">
                          <w:pPr>
                            <w:spacing w:line="240" w:lineRule="exact"/>
                            <w:rPr>
                              <w:sz w:val="20"/>
                            </w:rPr>
                          </w:pPr>
                          <w:r w:rsidRPr="00AF08F0">
                            <w:rPr>
                              <w:sz w:val="20"/>
                            </w:rPr>
                            <w:t>High School Principal</w:t>
                          </w:r>
                        </w:p>
                        <w:p w14:paraId="72D527E7" w14:textId="77777777" w:rsidR="00F54332" w:rsidRDefault="00F54332" w:rsidP="003F37D7">
                          <w:pPr>
                            <w:spacing w:line="240" w:lineRule="exact"/>
                          </w:pPr>
                          <w:r>
                            <w:t>402.359.2121</w:t>
                          </w:r>
                        </w:p>
                      </w:tc>
                      <w:tc>
                        <w:tcPr>
                          <w:tcW w:w="2342" w:type="dxa"/>
                        </w:tcPr>
                        <w:p w14:paraId="7668B616" w14:textId="77777777" w:rsidR="00F54332" w:rsidRDefault="00F54332" w:rsidP="003F37D7">
                          <w:pPr>
                            <w:spacing w:line="240" w:lineRule="exact"/>
                          </w:pPr>
                          <w:r>
                            <w:t>Duane Krusemark</w:t>
                          </w:r>
                        </w:p>
                        <w:p w14:paraId="2A1E5CDC" w14:textId="77777777" w:rsidR="00F54332" w:rsidRPr="00AF08F0" w:rsidRDefault="00F54332" w:rsidP="003F37D7">
                          <w:pPr>
                            <w:spacing w:line="240" w:lineRule="exact"/>
                            <w:rPr>
                              <w:sz w:val="20"/>
                            </w:rPr>
                          </w:pPr>
                          <w:r w:rsidRPr="00AF08F0">
                            <w:rPr>
                              <w:sz w:val="20"/>
                            </w:rPr>
                            <w:t>Elementary Principal</w:t>
                          </w:r>
                        </w:p>
                        <w:p w14:paraId="69DD28EE" w14:textId="77777777" w:rsidR="00F54332" w:rsidRDefault="00F54332" w:rsidP="003F37D7">
                          <w:pPr>
                            <w:spacing w:line="240" w:lineRule="exact"/>
                          </w:pPr>
                          <w:r>
                            <w:t>402.359.2151</w:t>
                          </w:r>
                        </w:p>
                      </w:tc>
                      <w:tc>
                        <w:tcPr>
                          <w:tcW w:w="2343" w:type="dxa"/>
                        </w:tcPr>
                        <w:p w14:paraId="64781776" w14:textId="0F96B8EF" w:rsidR="00F54332" w:rsidRDefault="00F54332"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F54332" w:rsidRPr="00AF08F0" w:rsidRDefault="00F54332" w:rsidP="003F37D7">
                          <w:pPr>
                            <w:spacing w:line="240" w:lineRule="exact"/>
                            <w:rPr>
                              <w:sz w:val="20"/>
                            </w:rPr>
                          </w:pPr>
                          <w:r w:rsidRPr="00AF08F0">
                            <w:rPr>
                              <w:sz w:val="20"/>
                            </w:rPr>
                            <w:t>HS Asst Principal/AD</w:t>
                          </w:r>
                        </w:p>
                        <w:p w14:paraId="3699B00A" w14:textId="77777777" w:rsidR="00F54332" w:rsidRDefault="00F54332" w:rsidP="003F37D7">
                          <w:pPr>
                            <w:spacing w:line="240" w:lineRule="exact"/>
                          </w:pPr>
                          <w:r>
                            <w:t>402.359.2121</w:t>
                          </w:r>
                        </w:p>
                      </w:tc>
                      <w:tc>
                        <w:tcPr>
                          <w:tcW w:w="2343" w:type="dxa"/>
                        </w:tcPr>
                        <w:p w14:paraId="41034F77" w14:textId="77777777" w:rsidR="00F54332" w:rsidRDefault="00F54332" w:rsidP="003F37D7">
                          <w:pPr>
                            <w:spacing w:line="240" w:lineRule="exact"/>
                          </w:pPr>
                          <w:r>
                            <w:t>Jeremy Travis</w:t>
                          </w:r>
                        </w:p>
                        <w:p w14:paraId="370C6E49" w14:textId="77777777" w:rsidR="00F54332" w:rsidRPr="00AF08F0" w:rsidRDefault="00F54332" w:rsidP="003F37D7">
                          <w:pPr>
                            <w:spacing w:line="240" w:lineRule="exact"/>
                            <w:rPr>
                              <w:sz w:val="20"/>
                              <w:szCs w:val="20"/>
                            </w:rPr>
                          </w:pPr>
                          <w:r w:rsidRPr="00AF08F0">
                            <w:rPr>
                              <w:sz w:val="20"/>
                              <w:szCs w:val="20"/>
                            </w:rPr>
                            <w:t>Middle School Principal</w:t>
                          </w:r>
                        </w:p>
                        <w:p w14:paraId="72EFA921" w14:textId="77777777" w:rsidR="00F54332" w:rsidRDefault="00F54332" w:rsidP="003F37D7">
                          <w:pPr>
                            <w:spacing w:line="240" w:lineRule="exact"/>
                          </w:pPr>
                          <w:r>
                            <w:t>402.779.2646</w:t>
                          </w:r>
                        </w:p>
                      </w:tc>
                    </w:tr>
                  </w:tbl>
                  <w:p w14:paraId="5C764700" w14:textId="77777777" w:rsidR="00F54332" w:rsidRDefault="00F54332"/>
                </w:txbxContent>
              </v:textbox>
            </v:shape>
          </w:pict>
        </mc:Fallback>
      </mc:AlternateContent>
    </w:r>
    <w:r w:rsidR="00F54332">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F54332" w:rsidRDefault="00F54332" w:rsidP="00C55D4E">
      <w:r>
        <w:separator/>
      </w:r>
    </w:p>
  </w:footnote>
  <w:footnote w:type="continuationSeparator" w:id="0">
    <w:p w14:paraId="0026CBC6" w14:textId="77777777" w:rsidR="00F54332" w:rsidRDefault="00F54332"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F54332" w:rsidRDefault="00F54332"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B5C08"/>
    <w:rsid w:val="000C4700"/>
    <w:rsid w:val="000F15DD"/>
    <w:rsid w:val="0013383E"/>
    <w:rsid w:val="0014038E"/>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5922"/>
    <w:rsid w:val="0060111A"/>
    <w:rsid w:val="0062075A"/>
    <w:rsid w:val="00635FFB"/>
    <w:rsid w:val="00653310"/>
    <w:rsid w:val="006675F9"/>
    <w:rsid w:val="00793D2B"/>
    <w:rsid w:val="007A15B7"/>
    <w:rsid w:val="007B4AE7"/>
    <w:rsid w:val="007D3920"/>
    <w:rsid w:val="00814E90"/>
    <w:rsid w:val="00832679"/>
    <w:rsid w:val="008432BA"/>
    <w:rsid w:val="00846BF3"/>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D37AC"/>
    <w:rsid w:val="00AF08F0"/>
    <w:rsid w:val="00B63762"/>
    <w:rsid w:val="00B778A9"/>
    <w:rsid w:val="00B94BD4"/>
    <w:rsid w:val="00BB24C3"/>
    <w:rsid w:val="00C07F61"/>
    <w:rsid w:val="00C3170D"/>
    <w:rsid w:val="00C55D4E"/>
    <w:rsid w:val="00C737B3"/>
    <w:rsid w:val="00CD08A4"/>
    <w:rsid w:val="00D365E9"/>
    <w:rsid w:val="00D435B6"/>
    <w:rsid w:val="00DA07B2"/>
    <w:rsid w:val="00DC6A03"/>
    <w:rsid w:val="00DE0D71"/>
    <w:rsid w:val="00DF0842"/>
    <w:rsid w:val="00E7584D"/>
    <w:rsid w:val="00EC1057"/>
    <w:rsid w:val="00F243DA"/>
    <w:rsid w:val="00F300FC"/>
    <w:rsid w:val="00F31013"/>
    <w:rsid w:val="00F42784"/>
    <w:rsid w:val="00F54332"/>
    <w:rsid w:val="00FD1109"/>
    <w:rsid w:val="00FD6151"/>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EB46-67FC-1447-AE8F-DCBC77A5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2</cp:revision>
  <cp:lastPrinted>2016-06-02T17:24:00Z</cp:lastPrinted>
  <dcterms:created xsi:type="dcterms:W3CDTF">2020-02-05T20:07:00Z</dcterms:created>
  <dcterms:modified xsi:type="dcterms:W3CDTF">2020-02-05T20:07:00Z</dcterms:modified>
</cp:coreProperties>
</file>